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4F25" w14:textId="77777777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kern w:val="0"/>
          <w:sz w:val="28"/>
          <w:szCs w:val="28"/>
        </w:rPr>
      </w:pPr>
      <w:r>
        <w:rPr>
          <w:rFonts w:ascii="Aptos-Bold" w:hAnsi="Aptos-Bold" w:cs="Aptos-Bold"/>
          <w:b/>
          <w:bCs/>
          <w:kern w:val="0"/>
          <w:sz w:val="28"/>
          <w:szCs w:val="28"/>
        </w:rPr>
        <w:t>Withnell Parish Council</w:t>
      </w:r>
    </w:p>
    <w:p w14:paraId="67F62F0E" w14:textId="77777777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kern w:val="0"/>
          <w:sz w:val="28"/>
          <w:szCs w:val="28"/>
        </w:rPr>
      </w:pPr>
      <w:r>
        <w:rPr>
          <w:rFonts w:ascii="Aptos-Bold" w:hAnsi="Aptos-Bold" w:cs="Aptos-Bold"/>
          <w:b/>
          <w:bCs/>
          <w:kern w:val="0"/>
          <w:sz w:val="28"/>
          <w:szCs w:val="28"/>
        </w:rPr>
        <w:t>Notice of conclusion of audit</w:t>
      </w:r>
    </w:p>
    <w:p w14:paraId="602D871C" w14:textId="77777777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kern w:val="0"/>
          <w:sz w:val="28"/>
          <w:szCs w:val="28"/>
        </w:rPr>
      </w:pPr>
    </w:p>
    <w:p w14:paraId="6A782C96" w14:textId="77777777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kern w:val="0"/>
        </w:rPr>
      </w:pPr>
      <w:r>
        <w:rPr>
          <w:rFonts w:ascii="Aptos-Bold" w:hAnsi="Aptos-Bold" w:cs="Aptos-Bold"/>
          <w:b/>
          <w:bCs/>
          <w:kern w:val="0"/>
        </w:rPr>
        <w:t>Annual Governance &amp; Accountability Return for the year ended 31 March 2025</w:t>
      </w:r>
    </w:p>
    <w:p w14:paraId="6F347919" w14:textId="77777777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kern w:val="0"/>
        </w:rPr>
      </w:pPr>
    </w:p>
    <w:p w14:paraId="5D319C89" w14:textId="24D1A833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22"/>
          <w:szCs w:val="22"/>
        </w:rPr>
      </w:pPr>
      <w:r>
        <w:rPr>
          <w:rFonts w:ascii="Aptos" w:hAnsi="Aptos" w:cs="Aptos"/>
          <w:kern w:val="0"/>
          <w:sz w:val="22"/>
          <w:szCs w:val="22"/>
        </w:rPr>
        <w:t>Sections 20(2) and 25 of the Local Audit and Accountability Act 2014</w:t>
      </w:r>
      <w:r>
        <w:rPr>
          <w:rFonts w:ascii="Aptos" w:hAnsi="Aptos" w:cs="Aptos"/>
          <w:kern w:val="0"/>
          <w:sz w:val="22"/>
          <w:szCs w:val="22"/>
        </w:rPr>
        <w:t xml:space="preserve"> </w:t>
      </w:r>
      <w:r>
        <w:rPr>
          <w:rFonts w:ascii="Aptos" w:hAnsi="Aptos" w:cs="Aptos"/>
          <w:kern w:val="0"/>
          <w:sz w:val="22"/>
          <w:szCs w:val="22"/>
        </w:rPr>
        <w:t>Section 16 of the Accounts and Audit Regulations 2015 (SI 2015/234)</w:t>
      </w:r>
    </w:p>
    <w:p w14:paraId="641FF191" w14:textId="77777777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21"/>
          <w:szCs w:val="21"/>
        </w:rPr>
      </w:pPr>
    </w:p>
    <w:p w14:paraId="35085924" w14:textId="049B04B2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21"/>
          <w:szCs w:val="21"/>
        </w:rPr>
      </w:pPr>
      <w:r>
        <w:rPr>
          <w:rFonts w:ascii="Aptos" w:hAnsi="Aptos" w:cs="Aptos"/>
          <w:kern w:val="0"/>
          <w:sz w:val="21"/>
          <w:szCs w:val="21"/>
        </w:rPr>
        <w:t xml:space="preserve">1. The audit of accounts for </w:t>
      </w:r>
      <w:r>
        <w:rPr>
          <w:rFonts w:ascii="Aptos-Bold" w:hAnsi="Aptos-Bold" w:cs="Aptos-Bold"/>
          <w:b/>
          <w:bCs/>
          <w:kern w:val="0"/>
          <w:sz w:val="21"/>
          <w:szCs w:val="21"/>
        </w:rPr>
        <w:t xml:space="preserve">Withnell Parish Council </w:t>
      </w:r>
      <w:r>
        <w:rPr>
          <w:rFonts w:ascii="Aptos" w:hAnsi="Aptos" w:cs="Aptos"/>
          <w:kern w:val="0"/>
          <w:sz w:val="21"/>
          <w:szCs w:val="21"/>
        </w:rPr>
        <w:t>for the year ended 31</w:t>
      </w:r>
      <w:r>
        <w:rPr>
          <w:rFonts w:ascii="Aptos" w:hAnsi="Aptos" w:cs="Aptos"/>
          <w:kern w:val="0"/>
          <w:sz w:val="21"/>
          <w:szCs w:val="21"/>
        </w:rPr>
        <w:t xml:space="preserve"> </w:t>
      </w:r>
      <w:r>
        <w:rPr>
          <w:rFonts w:ascii="Aptos" w:hAnsi="Aptos" w:cs="Aptos"/>
          <w:kern w:val="0"/>
          <w:sz w:val="21"/>
          <w:szCs w:val="21"/>
        </w:rPr>
        <w:t>March 2025 has been completed and the accounts have been published.</w:t>
      </w:r>
    </w:p>
    <w:p w14:paraId="17EE1489" w14:textId="77777777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21"/>
          <w:szCs w:val="21"/>
        </w:rPr>
      </w:pPr>
    </w:p>
    <w:p w14:paraId="29077280" w14:textId="45CE88B4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21"/>
          <w:szCs w:val="21"/>
        </w:rPr>
      </w:pPr>
      <w:r>
        <w:rPr>
          <w:rFonts w:ascii="Aptos" w:hAnsi="Aptos" w:cs="Aptos"/>
          <w:kern w:val="0"/>
          <w:sz w:val="21"/>
          <w:szCs w:val="21"/>
        </w:rPr>
        <w:t>2. The Annual Governance &amp; Accountability Return including the auditor’s</w:t>
      </w:r>
      <w:r>
        <w:rPr>
          <w:rFonts w:ascii="Aptos" w:hAnsi="Aptos" w:cs="Aptos"/>
          <w:kern w:val="0"/>
          <w:sz w:val="21"/>
          <w:szCs w:val="21"/>
        </w:rPr>
        <w:t xml:space="preserve"> </w:t>
      </w:r>
      <w:r>
        <w:rPr>
          <w:rFonts w:ascii="Aptos" w:hAnsi="Aptos" w:cs="Aptos"/>
          <w:kern w:val="0"/>
          <w:sz w:val="21"/>
          <w:szCs w:val="21"/>
        </w:rPr>
        <w:t>certificate and opinion is available for inspection and copying by any local</w:t>
      </w:r>
      <w:r>
        <w:rPr>
          <w:rFonts w:ascii="Aptos" w:hAnsi="Aptos" w:cs="Aptos"/>
          <w:kern w:val="0"/>
          <w:sz w:val="21"/>
          <w:szCs w:val="21"/>
        </w:rPr>
        <w:t xml:space="preserve"> </w:t>
      </w:r>
      <w:r>
        <w:rPr>
          <w:rFonts w:ascii="Aptos" w:hAnsi="Aptos" w:cs="Aptos"/>
          <w:kern w:val="0"/>
          <w:sz w:val="21"/>
          <w:szCs w:val="21"/>
        </w:rPr>
        <w:t xml:space="preserve">government elector of the area of </w:t>
      </w:r>
      <w:r>
        <w:rPr>
          <w:rFonts w:ascii="Aptos-Bold" w:hAnsi="Aptos-Bold" w:cs="Aptos-Bold"/>
          <w:b/>
          <w:bCs/>
          <w:kern w:val="0"/>
          <w:sz w:val="21"/>
          <w:szCs w:val="21"/>
        </w:rPr>
        <w:t xml:space="preserve">Withnell Parish Council </w:t>
      </w:r>
      <w:r>
        <w:rPr>
          <w:rFonts w:ascii="Aptos" w:hAnsi="Aptos" w:cs="Aptos"/>
          <w:kern w:val="0"/>
          <w:sz w:val="21"/>
          <w:szCs w:val="21"/>
        </w:rPr>
        <w:t>on application</w:t>
      </w:r>
    </w:p>
    <w:p w14:paraId="1DC06993" w14:textId="77777777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21"/>
          <w:szCs w:val="21"/>
        </w:rPr>
      </w:pPr>
      <w:r>
        <w:rPr>
          <w:rFonts w:ascii="Aptos" w:hAnsi="Aptos" w:cs="Aptos"/>
          <w:kern w:val="0"/>
          <w:sz w:val="21"/>
          <w:szCs w:val="21"/>
        </w:rPr>
        <w:t>to:</w:t>
      </w:r>
    </w:p>
    <w:p w14:paraId="1417C794" w14:textId="1D77B2A9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21"/>
          <w:szCs w:val="21"/>
        </w:rPr>
      </w:pPr>
      <w:r>
        <w:rPr>
          <w:rFonts w:ascii="Aptos" w:hAnsi="Aptos" w:cs="Aptos"/>
          <w:kern w:val="0"/>
          <w:sz w:val="18"/>
          <w:szCs w:val="18"/>
        </w:rPr>
        <w:t>(</w:t>
      </w:r>
      <w:r>
        <w:rPr>
          <w:rFonts w:ascii="Aptos" w:hAnsi="Aptos" w:cs="Aptos"/>
          <w:kern w:val="0"/>
          <w:sz w:val="21"/>
          <w:szCs w:val="21"/>
        </w:rPr>
        <w:t>a) ___</w:t>
      </w:r>
      <w:r>
        <w:rPr>
          <w:rFonts w:ascii="Aptos" w:hAnsi="Aptos" w:cs="Aptos"/>
          <w:kern w:val="0"/>
          <w:sz w:val="21"/>
          <w:szCs w:val="21"/>
        </w:rPr>
        <w:t>Clerk to Withnell Parish Council, Piccadilly Farm, Belmont Road, Withnell Chorley</w:t>
      </w:r>
      <w:r>
        <w:rPr>
          <w:rFonts w:ascii="Aptos" w:hAnsi="Aptos" w:cs="Aptos"/>
          <w:kern w:val="0"/>
          <w:sz w:val="21"/>
          <w:szCs w:val="21"/>
        </w:rPr>
        <w:t>_</w:t>
      </w:r>
      <w:r>
        <w:rPr>
          <w:rFonts w:ascii="Aptos" w:hAnsi="Aptos" w:cs="Aptos"/>
          <w:kern w:val="0"/>
          <w:sz w:val="21"/>
          <w:szCs w:val="21"/>
        </w:rPr>
        <w:t>PR6 8DZ or via email withnellparishcouncil@outlook.com</w:t>
      </w:r>
      <w:r>
        <w:rPr>
          <w:rFonts w:ascii="Aptos" w:hAnsi="Aptos" w:cs="Aptos"/>
          <w:kern w:val="0"/>
          <w:sz w:val="21"/>
          <w:szCs w:val="21"/>
        </w:rPr>
        <w:t>_</w:t>
      </w:r>
    </w:p>
    <w:p w14:paraId="6F503A8D" w14:textId="77777777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21"/>
          <w:szCs w:val="21"/>
        </w:rPr>
      </w:pPr>
      <w:r>
        <w:rPr>
          <w:rFonts w:ascii="Aptos" w:hAnsi="Aptos" w:cs="Aptos"/>
          <w:kern w:val="0"/>
          <w:sz w:val="21"/>
          <w:szCs w:val="21"/>
        </w:rPr>
        <w:t>____________________________________________________</w:t>
      </w:r>
    </w:p>
    <w:p w14:paraId="1117F793" w14:textId="63F022A0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21"/>
          <w:szCs w:val="21"/>
        </w:rPr>
      </w:pPr>
      <w:r>
        <w:rPr>
          <w:rFonts w:ascii="Aptos" w:hAnsi="Aptos" w:cs="Aptos"/>
          <w:kern w:val="0"/>
          <w:sz w:val="14"/>
          <w:szCs w:val="14"/>
        </w:rPr>
        <w:t>(</w:t>
      </w:r>
      <w:r>
        <w:rPr>
          <w:rFonts w:ascii="Aptos" w:hAnsi="Aptos" w:cs="Aptos"/>
          <w:kern w:val="0"/>
          <w:sz w:val="18"/>
          <w:szCs w:val="18"/>
        </w:rPr>
        <w:t>(</w:t>
      </w:r>
      <w:r>
        <w:rPr>
          <w:rFonts w:ascii="Aptos" w:hAnsi="Aptos" w:cs="Aptos"/>
          <w:kern w:val="0"/>
          <w:sz w:val="21"/>
          <w:szCs w:val="21"/>
        </w:rPr>
        <w:t>b) _____</w:t>
      </w:r>
      <w:r>
        <w:rPr>
          <w:rFonts w:ascii="Aptos" w:hAnsi="Aptos" w:cs="Aptos"/>
          <w:kern w:val="0"/>
          <w:sz w:val="21"/>
          <w:szCs w:val="21"/>
        </w:rPr>
        <w:t>between 9.30 -4.30 Mon to Friday</w:t>
      </w:r>
      <w:r>
        <w:rPr>
          <w:rFonts w:ascii="Aptos" w:hAnsi="Aptos" w:cs="Aptos"/>
          <w:kern w:val="0"/>
          <w:sz w:val="21"/>
          <w:szCs w:val="21"/>
        </w:rPr>
        <w:t>_______________________________________________</w:t>
      </w:r>
    </w:p>
    <w:p w14:paraId="5F818922" w14:textId="77777777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21"/>
          <w:szCs w:val="21"/>
        </w:rPr>
      </w:pPr>
      <w:r>
        <w:rPr>
          <w:rFonts w:ascii="Aptos" w:hAnsi="Aptos" w:cs="Aptos"/>
          <w:kern w:val="0"/>
          <w:sz w:val="21"/>
          <w:szCs w:val="21"/>
        </w:rPr>
        <w:t>____________________________________________________</w:t>
      </w:r>
    </w:p>
    <w:p w14:paraId="0776C92D" w14:textId="77777777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21"/>
          <w:szCs w:val="21"/>
        </w:rPr>
      </w:pPr>
      <w:r>
        <w:rPr>
          <w:rFonts w:ascii="Aptos" w:hAnsi="Aptos" w:cs="Aptos"/>
          <w:kern w:val="0"/>
          <w:sz w:val="21"/>
          <w:szCs w:val="21"/>
        </w:rPr>
        <w:t>____________________________________________________</w:t>
      </w:r>
    </w:p>
    <w:p w14:paraId="7A78314D" w14:textId="710F53C9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21"/>
          <w:szCs w:val="21"/>
        </w:rPr>
      </w:pPr>
      <w:r>
        <w:rPr>
          <w:rFonts w:ascii="Aptos" w:hAnsi="Aptos" w:cs="Aptos"/>
          <w:kern w:val="0"/>
          <w:sz w:val="21"/>
          <w:szCs w:val="21"/>
        </w:rPr>
        <w:t>3. Copies will be provided to any local government elector of the area on</w:t>
      </w:r>
      <w:r>
        <w:rPr>
          <w:rFonts w:ascii="Aptos" w:hAnsi="Aptos" w:cs="Aptos"/>
          <w:kern w:val="0"/>
          <w:sz w:val="21"/>
          <w:szCs w:val="21"/>
        </w:rPr>
        <w:t xml:space="preserve"> </w:t>
      </w:r>
      <w:r>
        <w:rPr>
          <w:rFonts w:ascii="Aptos" w:hAnsi="Aptos" w:cs="Aptos"/>
          <w:kern w:val="0"/>
          <w:sz w:val="21"/>
          <w:szCs w:val="21"/>
        </w:rPr>
        <w:t>payment of £_</w:t>
      </w:r>
      <w:r>
        <w:rPr>
          <w:rFonts w:ascii="Aptos" w:hAnsi="Aptos" w:cs="Aptos"/>
          <w:kern w:val="0"/>
          <w:sz w:val="21"/>
          <w:szCs w:val="21"/>
        </w:rPr>
        <w:t>1.00</w:t>
      </w:r>
      <w:r>
        <w:rPr>
          <w:rFonts w:ascii="Aptos" w:hAnsi="Aptos" w:cs="Aptos"/>
          <w:kern w:val="0"/>
          <w:sz w:val="21"/>
          <w:szCs w:val="21"/>
        </w:rPr>
        <w:t>___ (c) for each copy of the Annual Governance &amp;</w:t>
      </w:r>
      <w:r>
        <w:rPr>
          <w:rFonts w:ascii="Aptos" w:hAnsi="Aptos" w:cs="Aptos"/>
          <w:kern w:val="0"/>
          <w:sz w:val="21"/>
          <w:szCs w:val="21"/>
        </w:rPr>
        <w:t xml:space="preserve"> </w:t>
      </w:r>
      <w:r>
        <w:rPr>
          <w:rFonts w:ascii="Aptos" w:hAnsi="Aptos" w:cs="Aptos"/>
          <w:kern w:val="0"/>
          <w:sz w:val="21"/>
          <w:szCs w:val="21"/>
        </w:rPr>
        <w:t>Accountability Return.</w:t>
      </w:r>
    </w:p>
    <w:p w14:paraId="6DCB51EB" w14:textId="77777777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21"/>
          <w:szCs w:val="21"/>
        </w:rPr>
      </w:pPr>
    </w:p>
    <w:p w14:paraId="15DD31CE" w14:textId="65F286F5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21"/>
          <w:szCs w:val="21"/>
        </w:rPr>
      </w:pPr>
      <w:r>
        <w:rPr>
          <w:rFonts w:ascii="Aptos" w:hAnsi="Aptos" w:cs="Aptos"/>
          <w:kern w:val="0"/>
          <w:sz w:val="21"/>
          <w:szCs w:val="21"/>
        </w:rPr>
        <w:t>Announcement made by: (d) _____</w:t>
      </w:r>
      <w:r>
        <w:rPr>
          <w:rFonts w:ascii="Aptos" w:hAnsi="Aptos" w:cs="Aptos"/>
          <w:kern w:val="0"/>
          <w:sz w:val="21"/>
          <w:szCs w:val="21"/>
        </w:rPr>
        <w:t>B Golding</w:t>
      </w:r>
      <w:r>
        <w:rPr>
          <w:rFonts w:ascii="Aptos" w:hAnsi="Aptos" w:cs="Aptos"/>
          <w:kern w:val="0"/>
          <w:sz w:val="21"/>
          <w:szCs w:val="21"/>
        </w:rPr>
        <w:t>______________________</w:t>
      </w:r>
    </w:p>
    <w:p w14:paraId="61CC5917" w14:textId="77777777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4"/>
          <w:szCs w:val="14"/>
        </w:rPr>
      </w:pPr>
      <w:r>
        <w:rPr>
          <w:rFonts w:ascii="Aptos" w:hAnsi="Aptos" w:cs="Aptos"/>
          <w:kern w:val="0"/>
          <w:sz w:val="14"/>
          <w:szCs w:val="14"/>
        </w:rPr>
        <w:t>(d) Insert the name and position of</w:t>
      </w:r>
    </w:p>
    <w:p w14:paraId="7782BC77" w14:textId="77777777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4"/>
          <w:szCs w:val="14"/>
        </w:rPr>
      </w:pPr>
      <w:r>
        <w:rPr>
          <w:rFonts w:ascii="Aptos" w:hAnsi="Aptos" w:cs="Aptos"/>
          <w:kern w:val="0"/>
          <w:sz w:val="14"/>
          <w:szCs w:val="14"/>
        </w:rPr>
        <w:t>person placing the notice</w:t>
      </w:r>
    </w:p>
    <w:p w14:paraId="6D851DC2" w14:textId="168D7D8C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21"/>
          <w:szCs w:val="21"/>
        </w:rPr>
      </w:pPr>
      <w:r>
        <w:rPr>
          <w:rFonts w:ascii="Aptos" w:hAnsi="Aptos" w:cs="Aptos"/>
          <w:kern w:val="0"/>
          <w:sz w:val="21"/>
          <w:szCs w:val="21"/>
        </w:rPr>
        <w:t>Date of announcement: (e) ____26</w:t>
      </w:r>
      <w:r w:rsidRPr="00C053D2">
        <w:rPr>
          <w:rFonts w:ascii="Aptos" w:hAnsi="Aptos" w:cs="Aptos"/>
          <w:kern w:val="0"/>
          <w:sz w:val="21"/>
          <w:szCs w:val="21"/>
          <w:vertAlign w:val="superscript"/>
        </w:rPr>
        <w:t>th</w:t>
      </w:r>
      <w:r>
        <w:rPr>
          <w:rFonts w:ascii="Aptos" w:hAnsi="Aptos" w:cs="Aptos"/>
          <w:kern w:val="0"/>
          <w:sz w:val="21"/>
          <w:szCs w:val="21"/>
        </w:rPr>
        <w:t xml:space="preserve"> September 2025_______________________</w:t>
      </w:r>
    </w:p>
    <w:p w14:paraId="26D3977C" w14:textId="77777777" w:rsidR="00C053D2" w:rsidRDefault="00C053D2" w:rsidP="00C053D2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4"/>
          <w:szCs w:val="14"/>
        </w:rPr>
      </w:pPr>
      <w:r>
        <w:rPr>
          <w:rFonts w:ascii="Aptos" w:hAnsi="Aptos" w:cs="Aptos"/>
          <w:kern w:val="0"/>
          <w:sz w:val="14"/>
          <w:szCs w:val="14"/>
        </w:rPr>
        <w:t>(e) Insert the date of placing of the</w:t>
      </w:r>
    </w:p>
    <w:p w14:paraId="1BA3BD6C" w14:textId="1E673B34" w:rsidR="00C053D2" w:rsidRDefault="00C053D2" w:rsidP="00C053D2">
      <w:r>
        <w:rPr>
          <w:rFonts w:ascii="Aptos" w:hAnsi="Aptos" w:cs="Aptos"/>
          <w:kern w:val="0"/>
          <w:sz w:val="14"/>
          <w:szCs w:val="14"/>
        </w:rPr>
        <w:t>notice</w:t>
      </w:r>
    </w:p>
    <w:sectPr w:rsidR="00C05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-Bold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D2"/>
    <w:rsid w:val="00C053D2"/>
    <w:rsid w:val="00E0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288D"/>
  <w15:chartTrackingRefBased/>
  <w15:docId w15:val="{2C122AA2-E2E0-490F-B6AB-0565F4C1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3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Golding</dc:creator>
  <cp:keywords/>
  <dc:description/>
  <cp:lastModifiedBy>Bernard Golding</cp:lastModifiedBy>
  <cp:revision>1</cp:revision>
  <dcterms:created xsi:type="dcterms:W3CDTF">2025-09-26T12:33:00Z</dcterms:created>
  <dcterms:modified xsi:type="dcterms:W3CDTF">2025-09-26T12:42:00Z</dcterms:modified>
</cp:coreProperties>
</file>